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DA8" w:rsidRDefault="00B20220" w:rsidP="005E0DA8">
      <w:pPr>
        <w:pStyle w:val="NormalWeb"/>
        <w:shd w:val="clear" w:color="auto" w:fill="FFFFFF"/>
        <w:rPr>
          <w:rFonts w:ascii="Arial" w:hAnsi="Arial" w:cs="Arial"/>
          <w:i/>
          <w:iCs/>
          <w:color w:val="222222"/>
          <w:sz w:val="19"/>
          <w:szCs w:val="19"/>
        </w:rPr>
      </w:pPr>
      <w:proofErr w:type="spellStart"/>
      <w:r>
        <w:rPr>
          <w:rFonts w:ascii="Arial" w:hAnsi="Arial" w:cs="Arial"/>
          <w:i/>
          <w:iCs/>
          <w:color w:val="222222"/>
          <w:sz w:val="19"/>
          <w:szCs w:val="19"/>
        </w:rPr>
        <w:t>Audiovisual</w:t>
      </w:r>
      <w:proofErr w:type="spellEnd"/>
      <w:r>
        <w:rPr>
          <w:rFonts w:ascii="Arial" w:hAnsi="Arial" w:cs="Arial"/>
          <w:i/>
          <w:iCs/>
          <w:color w:val="222222"/>
          <w:sz w:val="19"/>
          <w:szCs w:val="19"/>
        </w:rPr>
        <w:t xml:space="preserve"> perception</w:t>
      </w:r>
      <w:r w:rsidR="005E0DA8">
        <w:rPr>
          <w:rFonts w:ascii="Arial" w:hAnsi="Arial" w:cs="Arial"/>
          <w:i/>
          <w:iCs/>
          <w:color w:val="222222"/>
          <w:sz w:val="19"/>
          <w:szCs w:val="19"/>
        </w:rPr>
        <w:t xml:space="preserve"> in second language learners: </w:t>
      </w:r>
      <w:r>
        <w:rPr>
          <w:rFonts w:ascii="Arial" w:hAnsi="Arial" w:cs="Arial"/>
          <w:i/>
          <w:iCs/>
          <w:color w:val="222222"/>
          <w:sz w:val="19"/>
          <w:szCs w:val="19"/>
        </w:rPr>
        <w:t>language, speaker and listener effects</w:t>
      </w:r>
    </w:p>
    <w:p w:rsidR="00BE7D6B" w:rsidRDefault="00BE7D6B" w:rsidP="005E0DA8">
      <w:pPr>
        <w:pStyle w:val="NormalWeb"/>
        <w:shd w:val="clear" w:color="auto" w:fill="FFFFFF"/>
        <w:rPr>
          <w:rFonts w:ascii="Arial" w:hAnsi="Arial" w:cs="Arial"/>
          <w:color w:val="222222"/>
          <w:sz w:val="20"/>
          <w:szCs w:val="20"/>
        </w:rPr>
      </w:pPr>
      <w:r>
        <w:rPr>
          <w:rFonts w:ascii="Arial" w:hAnsi="Arial" w:cs="Arial"/>
          <w:i/>
          <w:iCs/>
          <w:color w:val="222222"/>
          <w:sz w:val="19"/>
          <w:szCs w:val="19"/>
        </w:rPr>
        <w:t>Valerie Hazan, Dept of Speech, Hearing and Phonetic Sciences, UCL</w:t>
      </w:r>
    </w:p>
    <w:p w:rsidR="00C42D7F" w:rsidRDefault="005E0DA8" w:rsidP="00DE22F3">
      <w:pPr>
        <w:pStyle w:val="NormalWeb"/>
        <w:shd w:val="clear" w:color="auto" w:fill="FFFFFF"/>
        <w:jc w:val="both"/>
        <w:rPr>
          <w:rFonts w:ascii="Arial" w:hAnsi="Arial" w:cs="Arial"/>
          <w:color w:val="222222"/>
          <w:sz w:val="19"/>
          <w:szCs w:val="19"/>
        </w:rPr>
      </w:pPr>
      <w:r>
        <w:rPr>
          <w:rFonts w:ascii="Arial" w:hAnsi="Arial" w:cs="Arial"/>
          <w:color w:val="222222"/>
          <w:sz w:val="19"/>
          <w:szCs w:val="19"/>
        </w:rPr>
        <w:t xml:space="preserve">Listeners typically make use of both auditory and visual cues when perceiving speech, and visual cues are especially important when </w:t>
      </w:r>
      <w:r w:rsidR="00F85A99">
        <w:rPr>
          <w:rFonts w:ascii="Arial" w:hAnsi="Arial" w:cs="Arial"/>
          <w:color w:val="222222"/>
          <w:sz w:val="19"/>
          <w:szCs w:val="19"/>
        </w:rPr>
        <w:t xml:space="preserve">communicating </w:t>
      </w:r>
      <w:r>
        <w:rPr>
          <w:rFonts w:ascii="Arial" w:hAnsi="Arial" w:cs="Arial"/>
          <w:color w:val="222222"/>
          <w:sz w:val="19"/>
          <w:szCs w:val="19"/>
        </w:rPr>
        <w:t xml:space="preserve">in adverse listening conditions. Listening to speech in a second language is certainly an example of an adverse listening condition, yet relatively little attention has been paid to the importance of visual cues </w:t>
      </w:r>
      <w:r w:rsidR="00C42D7F">
        <w:rPr>
          <w:rFonts w:ascii="Arial" w:hAnsi="Arial" w:cs="Arial"/>
          <w:color w:val="222222"/>
          <w:sz w:val="19"/>
          <w:szCs w:val="19"/>
        </w:rPr>
        <w:t xml:space="preserve">in non-native speech </w:t>
      </w:r>
      <w:r w:rsidR="002A7864">
        <w:rPr>
          <w:rFonts w:ascii="Arial" w:hAnsi="Arial" w:cs="Arial"/>
          <w:color w:val="222222"/>
          <w:sz w:val="19"/>
          <w:szCs w:val="19"/>
        </w:rPr>
        <w:t>perception</w:t>
      </w:r>
      <w:r w:rsidR="00F85A99">
        <w:rPr>
          <w:rFonts w:ascii="Arial" w:hAnsi="Arial" w:cs="Arial"/>
          <w:color w:val="222222"/>
          <w:sz w:val="19"/>
          <w:szCs w:val="19"/>
        </w:rPr>
        <w:t xml:space="preserve"> both in theoretical models of second language (L2) acquisition or in L2 research</w:t>
      </w:r>
      <w:r>
        <w:rPr>
          <w:rFonts w:ascii="Arial" w:hAnsi="Arial" w:cs="Arial"/>
          <w:color w:val="222222"/>
          <w:sz w:val="19"/>
          <w:szCs w:val="19"/>
        </w:rPr>
        <w:t xml:space="preserve">. </w:t>
      </w:r>
    </w:p>
    <w:p w:rsidR="00C50572" w:rsidRDefault="00B20220" w:rsidP="00DE22F3">
      <w:pPr>
        <w:pStyle w:val="NormalWeb"/>
        <w:shd w:val="clear" w:color="auto" w:fill="FFFFFF"/>
        <w:jc w:val="both"/>
        <w:rPr>
          <w:rFonts w:ascii="Arial" w:hAnsi="Arial" w:cs="Arial"/>
          <w:color w:val="222222"/>
          <w:sz w:val="19"/>
          <w:szCs w:val="19"/>
        </w:rPr>
      </w:pPr>
      <w:r>
        <w:rPr>
          <w:rFonts w:ascii="Arial" w:hAnsi="Arial" w:cs="Arial"/>
          <w:color w:val="222222"/>
          <w:sz w:val="19"/>
          <w:szCs w:val="19"/>
        </w:rPr>
        <w:t>In this talk, I will review two strands of work investigating the effect of visual cues on perception in s</w:t>
      </w:r>
      <w:r w:rsidR="00A04DE8">
        <w:rPr>
          <w:rFonts w:ascii="Arial" w:hAnsi="Arial" w:cs="Arial"/>
          <w:color w:val="222222"/>
          <w:sz w:val="19"/>
          <w:szCs w:val="19"/>
        </w:rPr>
        <w:t>econd language learners. I</w:t>
      </w:r>
      <w:r>
        <w:rPr>
          <w:rFonts w:ascii="Arial" w:hAnsi="Arial" w:cs="Arial"/>
          <w:color w:val="222222"/>
          <w:sz w:val="19"/>
          <w:szCs w:val="19"/>
        </w:rPr>
        <w:t>n the first strand (</w:t>
      </w:r>
      <w:proofErr w:type="spellStart"/>
      <w:r>
        <w:rPr>
          <w:rFonts w:ascii="Arial" w:hAnsi="Arial" w:cs="Arial"/>
          <w:color w:val="222222"/>
          <w:sz w:val="19"/>
          <w:szCs w:val="19"/>
        </w:rPr>
        <w:t>Hazan</w:t>
      </w:r>
      <w:proofErr w:type="spellEnd"/>
      <w:r>
        <w:rPr>
          <w:rFonts w:ascii="Arial" w:hAnsi="Arial" w:cs="Arial"/>
          <w:color w:val="222222"/>
          <w:sz w:val="19"/>
          <w:szCs w:val="19"/>
        </w:rPr>
        <w:t xml:space="preserve"> et al., 2010; Chen and </w:t>
      </w:r>
      <w:proofErr w:type="spellStart"/>
      <w:r>
        <w:rPr>
          <w:rFonts w:ascii="Arial" w:hAnsi="Arial" w:cs="Arial"/>
          <w:color w:val="222222"/>
          <w:sz w:val="19"/>
          <w:szCs w:val="19"/>
        </w:rPr>
        <w:t>Hazan</w:t>
      </w:r>
      <w:proofErr w:type="spellEnd"/>
      <w:r>
        <w:rPr>
          <w:rFonts w:ascii="Arial" w:hAnsi="Arial" w:cs="Arial"/>
          <w:color w:val="222222"/>
          <w:sz w:val="19"/>
          <w:szCs w:val="19"/>
        </w:rPr>
        <w:t xml:space="preserve">, 2009), </w:t>
      </w:r>
      <w:proofErr w:type="spellStart"/>
      <w:r>
        <w:rPr>
          <w:rFonts w:ascii="Arial" w:hAnsi="Arial" w:cs="Arial"/>
          <w:color w:val="222222"/>
          <w:sz w:val="19"/>
          <w:szCs w:val="19"/>
        </w:rPr>
        <w:t>McGurk</w:t>
      </w:r>
      <w:proofErr w:type="spellEnd"/>
      <w:r>
        <w:rPr>
          <w:rFonts w:ascii="Arial" w:hAnsi="Arial" w:cs="Arial"/>
          <w:color w:val="222222"/>
          <w:sz w:val="19"/>
          <w:szCs w:val="19"/>
        </w:rPr>
        <w:t xml:space="preserve"> stimuli (involving incongruent auditory and visual information) </w:t>
      </w:r>
      <w:r w:rsidR="003B2483">
        <w:rPr>
          <w:rFonts w:ascii="Arial" w:hAnsi="Arial" w:cs="Arial"/>
          <w:color w:val="222222"/>
          <w:sz w:val="19"/>
          <w:szCs w:val="19"/>
        </w:rPr>
        <w:t xml:space="preserve">were </w:t>
      </w:r>
      <w:r>
        <w:rPr>
          <w:rFonts w:ascii="Arial" w:hAnsi="Arial" w:cs="Arial"/>
          <w:color w:val="222222"/>
          <w:sz w:val="19"/>
          <w:szCs w:val="19"/>
        </w:rPr>
        <w:t xml:space="preserve">used to investigate the effect of language background on the weighting of visual cues, and the </w:t>
      </w:r>
      <w:r w:rsidR="00552CBF">
        <w:rPr>
          <w:rFonts w:ascii="Arial" w:hAnsi="Arial" w:cs="Arial"/>
          <w:color w:val="222222"/>
          <w:sz w:val="19"/>
          <w:szCs w:val="19"/>
        </w:rPr>
        <w:t>extent to which this weighting wa</w:t>
      </w:r>
      <w:r>
        <w:rPr>
          <w:rFonts w:ascii="Arial" w:hAnsi="Arial" w:cs="Arial"/>
          <w:color w:val="222222"/>
          <w:sz w:val="19"/>
          <w:szCs w:val="19"/>
        </w:rPr>
        <w:t>s affected by s</w:t>
      </w:r>
      <w:r w:rsidR="003B2483">
        <w:rPr>
          <w:rFonts w:ascii="Arial" w:hAnsi="Arial" w:cs="Arial"/>
          <w:color w:val="222222"/>
          <w:sz w:val="19"/>
          <w:szCs w:val="19"/>
        </w:rPr>
        <w:t>peaker and listener</w:t>
      </w:r>
      <w:r>
        <w:rPr>
          <w:rFonts w:ascii="Arial" w:hAnsi="Arial" w:cs="Arial"/>
          <w:color w:val="222222"/>
          <w:sz w:val="19"/>
          <w:szCs w:val="19"/>
        </w:rPr>
        <w:t xml:space="preserve"> effects. </w:t>
      </w:r>
      <w:r w:rsidR="003B2483" w:rsidRPr="003B2483">
        <w:rPr>
          <w:rFonts w:ascii="Arial" w:hAnsi="Arial" w:cs="Arial"/>
          <w:color w:val="222222"/>
          <w:sz w:val="19"/>
          <w:szCs w:val="19"/>
        </w:rPr>
        <w:t>The weight</w:t>
      </w:r>
      <w:r w:rsidR="003B2483">
        <w:rPr>
          <w:rFonts w:ascii="Arial" w:hAnsi="Arial" w:cs="Arial"/>
          <w:color w:val="222222"/>
          <w:sz w:val="19"/>
          <w:szCs w:val="19"/>
        </w:rPr>
        <w:t xml:space="preserve">ing of auditory and visual cues </w:t>
      </w:r>
      <w:r w:rsidR="003B2483">
        <w:rPr>
          <w:rFonts w:ascii="Arial" w:hAnsi="Arial" w:cs="Arial"/>
          <w:color w:val="222222"/>
          <w:sz w:val="19"/>
          <w:szCs w:val="19"/>
        </w:rPr>
        <w:t>wa</w:t>
      </w:r>
      <w:r w:rsidR="003B2483" w:rsidRPr="003B2483">
        <w:rPr>
          <w:rFonts w:ascii="Arial" w:hAnsi="Arial" w:cs="Arial"/>
          <w:color w:val="222222"/>
          <w:sz w:val="19"/>
          <w:szCs w:val="19"/>
        </w:rPr>
        <w:t xml:space="preserve">s highly flexible and dependent on the information load of each channel; non-native speaker </w:t>
      </w:r>
      <w:r w:rsidR="003B2483">
        <w:rPr>
          <w:rFonts w:ascii="Arial" w:hAnsi="Arial" w:cs="Arial"/>
          <w:color w:val="222222"/>
          <w:sz w:val="19"/>
          <w:szCs w:val="19"/>
        </w:rPr>
        <w:t>and language-background effects</w:t>
      </w:r>
      <w:r w:rsidR="003B2483">
        <w:rPr>
          <w:rFonts w:ascii="Arial" w:hAnsi="Arial" w:cs="Arial"/>
          <w:color w:val="222222"/>
          <w:sz w:val="19"/>
          <w:szCs w:val="19"/>
        </w:rPr>
        <w:t xml:space="preserve"> </w:t>
      </w:r>
      <w:r w:rsidR="003B2483" w:rsidRPr="003B2483">
        <w:rPr>
          <w:rFonts w:ascii="Arial" w:hAnsi="Arial" w:cs="Arial"/>
          <w:color w:val="222222"/>
          <w:sz w:val="19"/>
          <w:szCs w:val="19"/>
        </w:rPr>
        <w:t>influence</w:t>
      </w:r>
      <w:r w:rsidR="003B2483">
        <w:rPr>
          <w:rFonts w:ascii="Arial" w:hAnsi="Arial" w:cs="Arial"/>
          <w:color w:val="222222"/>
          <w:sz w:val="19"/>
          <w:szCs w:val="19"/>
        </w:rPr>
        <w:t>d</w:t>
      </w:r>
      <w:r w:rsidR="003B2483" w:rsidRPr="003B2483">
        <w:rPr>
          <w:rFonts w:ascii="Arial" w:hAnsi="Arial" w:cs="Arial"/>
          <w:color w:val="222222"/>
          <w:sz w:val="19"/>
          <w:szCs w:val="19"/>
        </w:rPr>
        <w:t xml:space="preserve"> visual weighting but individual perceiver and speaker strategies also </w:t>
      </w:r>
      <w:r w:rsidR="003B2483">
        <w:rPr>
          <w:rFonts w:ascii="Arial" w:hAnsi="Arial" w:cs="Arial"/>
          <w:color w:val="222222"/>
          <w:sz w:val="19"/>
          <w:szCs w:val="19"/>
        </w:rPr>
        <w:t xml:space="preserve">had </w:t>
      </w:r>
      <w:r w:rsidR="003B2483" w:rsidRPr="003B2483">
        <w:rPr>
          <w:rFonts w:ascii="Arial" w:hAnsi="Arial" w:cs="Arial"/>
          <w:color w:val="222222"/>
          <w:sz w:val="19"/>
          <w:szCs w:val="19"/>
        </w:rPr>
        <w:t>a strong impact.</w:t>
      </w:r>
      <w:r w:rsidR="003B2483">
        <w:rPr>
          <w:rFonts w:ascii="Arial" w:hAnsi="Arial" w:cs="Arial"/>
          <w:color w:val="222222"/>
          <w:sz w:val="19"/>
          <w:szCs w:val="19"/>
        </w:rPr>
        <w:t xml:space="preserve"> </w:t>
      </w:r>
      <w:r w:rsidR="00A04DE8">
        <w:rPr>
          <w:rFonts w:ascii="Arial" w:hAnsi="Arial" w:cs="Arial"/>
          <w:color w:val="222222"/>
          <w:sz w:val="19"/>
          <w:szCs w:val="19"/>
        </w:rPr>
        <w:t>The second strand has investigated the contribution of visual cues to the perception of ‘difficult’ non-native phonetic contrast</w:t>
      </w:r>
      <w:r w:rsidR="00552CBF">
        <w:rPr>
          <w:rFonts w:ascii="Arial" w:hAnsi="Arial" w:cs="Arial"/>
          <w:color w:val="222222"/>
          <w:sz w:val="19"/>
          <w:szCs w:val="19"/>
        </w:rPr>
        <w:t>s by</w:t>
      </w:r>
      <w:r w:rsidR="00A04DE8">
        <w:rPr>
          <w:rFonts w:ascii="Arial" w:hAnsi="Arial" w:cs="Arial"/>
          <w:color w:val="222222"/>
          <w:sz w:val="19"/>
          <w:szCs w:val="19"/>
        </w:rPr>
        <w:t xml:space="preserve"> second language </w:t>
      </w:r>
      <w:r w:rsidR="003B2483">
        <w:rPr>
          <w:rFonts w:ascii="Arial" w:hAnsi="Arial" w:cs="Arial"/>
          <w:color w:val="222222"/>
          <w:sz w:val="19"/>
          <w:szCs w:val="19"/>
        </w:rPr>
        <w:t>l</w:t>
      </w:r>
      <w:r w:rsidR="00A04DE8">
        <w:rPr>
          <w:rFonts w:ascii="Arial" w:hAnsi="Arial" w:cs="Arial"/>
          <w:color w:val="222222"/>
          <w:sz w:val="19"/>
          <w:szCs w:val="19"/>
        </w:rPr>
        <w:t xml:space="preserve">earners. </w:t>
      </w:r>
      <w:r w:rsidR="00A04DE8">
        <w:rPr>
          <w:rFonts w:ascii="Arial" w:hAnsi="Arial" w:cs="Arial"/>
          <w:color w:val="222222"/>
          <w:sz w:val="19"/>
          <w:szCs w:val="19"/>
        </w:rPr>
        <w:t xml:space="preserve">In past work </w:t>
      </w:r>
      <w:r w:rsidR="00F02596">
        <w:rPr>
          <w:rFonts w:ascii="Arial" w:hAnsi="Arial" w:cs="Arial"/>
          <w:color w:val="222222"/>
          <w:sz w:val="19"/>
          <w:szCs w:val="19"/>
        </w:rPr>
        <w:t>(</w:t>
      </w:r>
      <w:proofErr w:type="spellStart"/>
      <w:r w:rsidR="00F02596">
        <w:rPr>
          <w:rFonts w:ascii="Arial" w:hAnsi="Arial" w:cs="Arial"/>
          <w:color w:val="222222"/>
          <w:sz w:val="19"/>
          <w:szCs w:val="19"/>
        </w:rPr>
        <w:t>Hazan</w:t>
      </w:r>
      <w:proofErr w:type="spellEnd"/>
      <w:r w:rsidR="00F02596">
        <w:rPr>
          <w:rFonts w:ascii="Arial" w:hAnsi="Arial" w:cs="Arial"/>
          <w:color w:val="222222"/>
          <w:sz w:val="19"/>
          <w:szCs w:val="19"/>
        </w:rPr>
        <w:t xml:space="preserve"> et al., 2006)</w:t>
      </w:r>
      <w:r w:rsidR="00A04DE8">
        <w:rPr>
          <w:rFonts w:ascii="Arial" w:hAnsi="Arial" w:cs="Arial"/>
          <w:color w:val="222222"/>
          <w:sz w:val="19"/>
          <w:szCs w:val="19"/>
        </w:rPr>
        <w:t>, I suggested that L2 learners do not show the same ‘</w:t>
      </w:r>
      <w:proofErr w:type="spellStart"/>
      <w:r w:rsidR="00A04DE8">
        <w:rPr>
          <w:rFonts w:ascii="Arial" w:hAnsi="Arial" w:cs="Arial"/>
          <w:color w:val="222222"/>
          <w:sz w:val="19"/>
          <w:szCs w:val="19"/>
        </w:rPr>
        <w:t>audiovisual</w:t>
      </w:r>
      <w:proofErr w:type="spellEnd"/>
      <w:r w:rsidR="00A04DE8">
        <w:rPr>
          <w:rFonts w:ascii="Arial" w:hAnsi="Arial" w:cs="Arial"/>
          <w:color w:val="222222"/>
          <w:sz w:val="19"/>
          <w:szCs w:val="19"/>
        </w:rPr>
        <w:t xml:space="preserve"> benefit’ as native listeners, and that their use of visual cues in the L2 was dependent on the visual salience of the contrast and on whether the same visual gestures also mark L1 contrasts.</w:t>
      </w:r>
      <w:r w:rsidR="00B57444">
        <w:rPr>
          <w:rFonts w:ascii="Arial" w:hAnsi="Arial" w:cs="Arial"/>
          <w:color w:val="222222"/>
          <w:sz w:val="19"/>
          <w:szCs w:val="19"/>
        </w:rPr>
        <w:t xml:space="preserve"> </w:t>
      </w:r>
      <w:r w:rsidR="000300D2">
        <w:rPr>
          <w:rFonts w:ascii="Arial" w:hAnsi="Arial" w:cs="Arial"/>
          <w:color w:val="222222"/>
          <w:sz w:val="19"/>
          <w:szCs w:val="19"/>
        </w:rPr>
        <w:t>Recent</w:t>
      </w:r>
      <w:r w:rsidR="005E0DA8">
        <w:rPr>
          <w:rFonts w:ascii="Arial" w:hAnsi="Arial" w:cs="Arial"/>
          <w:color w:val="222222"/>
          <w:sz w:val="19"/>
          <w:szCs w:val="19"/>
        </w:rPr>
        <w:t xml:space="preserve"> work </w:t>
      </w:r>
      <w:r w:rsidR="00F02596">
        <w:rPr>
          <w:rFonts w:ascii="Arial" w:hAnsi="Arial" w:cs="Arial"/>
          <w:color w:val="222222"/>
          <w:sz w:val="19"/>
          <w:szCs w:val="19"/>
        </w:rPr>
        <w:t xml:space="preserve">with </w:t>
      </w:r>
      <w:r w:rsidR="00C911FD">
        <w:rPr>
          <w:rFonts w:ascii="Arial" w:hAnsi="Arial" w:cs="Arial"/>
          <w:color w:val="222222"/>
          <w:sz w:val="19"/>
          <w:szCs w:val="19"/>
        </w:rPr>
        <w:t xml:space="preserve">Pereira </w:t>
      </w:r>
      <w:r w:rsidR="00F85A99">
        <w:rPr>
          <w:rFonts w:ascii="Arial" w:hAnsi="Arial" w:cs="Arial"/>
          <w:color w:val="222222"/>
          <w:sz w:val="19"/>
          <w:szCs w:val="19"/>
        </w:rPr>
        <w:t xml:space="preserve">with </w:t>
      </w:r>
      <w:r w:rsidR="009404A3">
        <w:rPr>
          <w:rFonts w:ascii="Arial" w:hAnsi="Arial" w:cs="Arial"/>
          <w:color w:val="222222"/>
          <w:sz w:val="19"/>
          <w:szCs w:val="19"/>
        </w:rPr>
        <w:t>Chilean learners of English</w:t>
      </w:r>
      <w:r w:rsidR="00F85A99">
        <w:rPr>
          <w:rFonts w:ascii="Arial" w:hAnsi="Arial" w:cs="Arial"/>
          <w:color w:val="222222"/>
          <w:sz w:val="19"/>
          <w:szCs w:val="19"/>
        </w:rPr>
        <w:t xml:space="preserve"> </w:t>
      </w:r>
      <w:r w:rsidR="00BE7D6B">
        <w:rPr>
          <w:rFonts w:ascii="Arial" w:hAnsi="Arial" w:cs="Arial"/>
          <w:color w:val="222222"/>
          <w:sz w:val="19"/>
          <w:szCs w:val="19"/>
        </w:rPr>
        <w:t>has extended this work by investigating</w:t>
      </w:r>
      <w:r w:rsidR="006A0871">
        <w:rPr>
          <w:rFonts w:ascii="Arial" w:hAnsi="Arial" w:cs="Arial"/>
          <w:color w:val="222222"/>
          <w:sz w:val="19"/>
          <w:szCs w:val="19"/>
        </w:rPr>
        <w:t>:</w:t>
      </w:r>
      <w:r w:rsidR="002A7864">
        <w:rPr>
          <w:rFonts w:ascii="Arial" w:hAnsi="Arial" w:cs="Arial"/>
          <w:color w:val="222222"/>
          <w:sz w:val="19"/>
          <w:szCs w:val="19"/>
        </w:rPr>
        <w:t xml:space="preserve"> </w:t>
      </w:r>
      <w:r w:rsidR="006A0871">
        <w:rPr>
          <w:rFonts w:ascii="Arial" w:hAnsi="Arial" w:cs="Arial"/>
          <w:color w:val="222222"/>
          <w:sz w:val="19"/>
          <w:szCs w:val="19"/>
        </w:rPr>
        <w:t>(a</w:t>
      </w:r>
      <w:r w:rsidR="00C42D7F">
        <w:rPr>
          <w:rFonts w:ascii="Arial" w:hAnsi="Arial" w:cs="Arial"/>
          <w:color w:val="222222"/>
          <w:sz w:val="19"/>
          <w:szCs w:val="19"/>
        </w:rPr>
        <w:t xml:space="preserve">) </w:t>
      </w:r>
      <w:r w:rsidR="002A7864">
        <w:rPr>
          <w:rFonts w:ascii="Arial" w:hAnsi="Arial" w:cs="Arial"/>
          <w:color w:val="222222"/>
          <w:sz w:val="19"/>
          <w:szCs w:val="19"/>
        </w:rPr>
        <w:t xml:space="preserve">the effect of language proficiency on </w:t>
      </w:r>
      <w:r w:rsidR="000300D2">
        <w:rPr>
          <w:rFonts w:ascii="Arial" w:hAnsi="Arial" w:cs="Arial"/>
          <w:color w:val="222222"/>
          <w:sz w:val="19"/>
          <w:szCs w:val="19"/>
        </w:rPr>
        <w:t xml:space="preserve">the perception of </w:t>
      </w:r>
      <w:r w:rsidR="002567F6">
        <w:rPr>
          <w:rFonts w:ascii="Arial" w:hAnsi="Arial" w:cs="Arial"/>
          <w:color w:val="222222"/>
          <w:sz w:val="19"/>
          <w:szCs w:val="19"/>
        </w:rPr>
        <w:t xml:space="preserve">11 English </w:t>
      </w:r>
      <w:r w:rsidR="00552CBF">
        <w:rPr>
          <w:rFonts w:ascii="Arial" w:hAnsi="Arial" w:cs="Arial"/>
          <w:color w:val="222222"/>
          <w:sz w:val="19"/>
          <w:szCs w:val="19"/>
        </w:rPr>
        <w:t>vowels prese</w:t>
      </w:r>
      <w:r w:rsidR="002A7864">
        <w:rPr>
          <w:rFonts w:ascii="Arial" w:hAnsi="Arial" w:cs="Arial"/>
          <w:color w:val="222222"/>
          <w:sz w:val="19"/>
          <w:szCs w:val="19"/>
        </w:rPr>
        <w:t>nted in auditory</w:t>
      </w:r>
      <w:r w:rsidR="00C42D7F">
        <w:rPr>
          <w:rFonts w:ascii="Arial" w:hAnsi="Arial" w:cs="Arial"/>
          <w:color w:val="222222"/>
          <w:sz w:val="19"/>
          <w:szCs w:val="19"/>
        </w:rPr>
        <w:t>-alone (A)</w:t>
      </w:r>
      <w:r w:rsidR="002A7864">
        <w:rPr>
          <w:rFonts w:ascii="Arial" w:hAnsi="Arial" w:cs="Arial"/>
          <w:color w:val="222222"/>
          <w:sz w:val="19"/>
          <w:szCs w:val="19"/>
        </w:rPr>
        <w:t>, visual</w:t>
      </w:r>
      <w:r w:rsidR="00C42D7F">
        <w:rPr>
          <w:rFonts w:ascii="Arial" w:hAnsi="Arial" w:cs="Arial"/>
          <w:color w:val="222222"/>
          <w:sz w:val="19"/>
          <w:szCs w:val="19"/>
        </w:rPr>
        <w:t xml:space="preserve">-alone (V) </w:t>
      </w:r>
      <w:r w:rsidR="002A7864">
        <w:rPr>
          <w:rFonts w:ascii="Arial" w:hAnsi="Arial" w:cs="Arial"/>
          <w:color w:val="222222"/>
          <w:sz w:val="19"/>
          <w:szCs w:val="19"/>
        </w:rPr>
        <w:t>and audiovisual</w:t>
      </w:r>
      <w:r w:rsidR="00C42D7F">
        <w:rPr>
          <w:rFonts w:ascii="Arial" w:hAnsi="Arial" w:cs="Arial"/>
          <w:color w:val="222222"/>
          <w:sz w:val="19"/>
          <w:szCs w:val="19"/>
        </w:rPr>
        <w:t xml:space="preserve"> (AV)</w:t>
      </w:r>
      <w:r w:rsidR="002A7864">
        <w:rPr>
          <w:rFonts w:ascii="Arial" w:hAnsi="Arial" w:cs="Arial"/>
          <w:color w:val="222222"/>
          <w:sz w:val="19"/>
          <w:szCs w:val="19"/>
        </w:rPr>
        <w:t xml:space="preserve"> modalities</w:t>
      </w:r>
      <w:r w:rsidR="00C42D7F">
        <w:rPr>
          <w:rFonts w:ascii="Arial" w:hAnsi="Arial" w:cs="Arial"/>
          <w:color w:val="222222"/>
          <w:sz w:val="19"/>
          <w:szCs w:val="19"/>
        </w:rPr>
        <w:t xml:space="preserve"> and </w:t>
      </w:r>
      <w:r w:rsidR="006A0871">
        <w:rPr>
          <w:rFonts w:ascii="Arial" w:hAnsi="Arial" w:cs="Arial"/>
          <w:color w:val="222222"/>
          <w:sz w:val="19"/>
          <w:szCs w:val="19"/>
        </w:rPr>
        <w:t>(b</w:t>
      </w:r>
      <w:r w:rsidR="00C42D7F">
        <w:rPr>
          <w:rFonts w:ascii="Arial" w:hAnsi="Arial" w:cs="Arial"/>
          <w:color w:val="222222"/>
          <w:sz w:val="19"/>
          <w:szCs w:val="19"/>
        </w:rPr>
        <w:t>) t</w:t>
      </w:r>
      <w:r w:rsidR="00BE7D6B">
        <w:rPr>
          <w:rFonts w:ascii="Arial" w:hAnsi="Arial" w:cs="Arial"/>
          <w:color w:val="222222"/>
          <w:sz w:val="19"/>
          <w:szCs w:val="19"/>
        </w:rPr>
        <w:t>he effe</w:t>
      </w:r>
      <w:r w:rsidR="00B57444">
        <w:rPr>
          <w:rFonts w:ascii="Arial" w:hAnsi="Arial" w:cs="Arial"/>
          <w:color w:val="222222"/>
          <w:sz w:val="19"/>
          <w:szCs w:val="19"/>
        </w:rPr>
        <w:t xml:space="preserve">ctiveness of three modes (A, V </w:t>
      </w:r>
      <w:r w:rsidR="00BE7D6B">
        <w:rPr>
          <w:rFonts w:ascii="Arial" w:hAnsi="Arial" w:cs="Arial"/>
          <w:color w:val="222222"/>
          <w:sz w:val="19"/>
          <w:szCs w:val="19"/>
        </w:rPr>
        <w:t xml:space="preserve">and AV) of </w:t>
      </w:r>
      <w:r w:rsidR="00C42D7F">
        <w:rPr>
          <w:rFonts w:ascii="Arial" w:hAnsi="Arial" w:cs="Arial"/>
          <w:color w:val="222222"/>
          <w:sz w:val="19"/>
          <w:szCs w:val="19"/>
        </w:rPr>
        <w:t>computer-based phonetic training on L2 vowel perception and production</w:t>
      </w:r>
      <w:r w:rsidR="002A7864">
        <w:rPr>
          <w:rFonts w:ascii="Arial" w:hAnsi="Arial" w:cs="Arial"/>
          <w:color w:val="222222"/>
          <w:sz w:val="19"/>
          <w:szCs w:val="19"/>
        </w:rPr>
        <w:t xml:space="preserve">. </w:t>
      </w:r>
      <w:r w:rsidR="00E51A2C">
        <w:rPr>
          <w:rFonts w:ascii="Arial" w:hAnsi="Arial" w:cs="Arial"/>
          <w:color w:val="222222"/>
          <w:sz w:val="19"/>
          <w:szCs w:val="19"/>
        </w:rPr>
        <w:t>Prior t</w:t>
      </w:r>
      <w:r w:rsidR="00B37F05">
        <w:rPr>
          <w:rFonts w:ascii="Arial" w:hAnsi="Arial" w:cs="Arial"/>
          <w:color w:val="222222"/>
          <w:sz w:val="19"/>
          <w:szCs w:val="19"/>
        </w:rPr>
        <w:t xml:space="preserve">o training, </w:t>
      </w:r>
      <w:proofErr w:type="gramStart"/>
      <w:r w:rsidR="00B37F05">
        <w:rPr>
          <w:rFonts w:ascii="Arial" w:hAnsi="Arial" w:cs="Arial"/>
          <w:color w:val="222222"/>
          <w:sz w:val="19"/>
          <w:szCs w:val="19"/>
        </w:rPr>
        <w:t>neither beginner</w:t>
      </w:r>
      <w:r w:rsidR="00552CBF">
        <w:rPr>
          <w:rFonts w:ascii="Arial" w:hAnsi="Arial" w:cs="Arial"/>
          <w:color w:val="222222"/>
          <w:sz w:val="19"/>
          <w:szCs w:val="19"/>
        </w:rPr>
        <w:t xml:space="preserve"> </w:t>
      </w:r>
      <w:r w:rsidR="00E51A2C">
        <w:rPr>
          <w:rFonts w:ascii="Arial" w:hAnsi="Arial" w:cs="Arial"/>
          <w:color w:val="222222"/>
          <w:sz w:val="19"/>
          <w:szCs w:val="19"/>
        </w:rPr>
        <w:t>or</w:t>
      </w:r>
      <w:proofErr w:type="gramEnd"/>
      <w:r w:rsidR="00E51A2C">
        <w:rPr>
          <w:rFonts w:ascii="Arial" w:hAnsi="Arial" w:cs="Arial"/>
          <w:color w:val="222222"/>
          <w:sz w:val="19"/>
          <w:szCs w:val="19"/>
        </w:rPr>
        <w:t xml:space="preserve"> advanced learners of English showed great sensitivity to visual cues</w:t>
      </w:r>
      <w:r w:rsidR="00F85A99">
        <w:rPr>
          <w:rFonts w:ascii="Arial" w:hAnsi="Arial" w:cs="Arial"/>
          <w:color w:val="222222"/>
          <w:sz w:val="19"/>
          <w:szCs w:val="19"/>
        </w:rPr>
        <w:t>. Training led to s</w:t>
      </w:r>
      <w:r w:rsidR="002A7864" w:rsidRPr="002A7864">
        <w:rPr>
          <w:rFonts w:ascii="Arial" w:hAnsi="Arial" w:cs="Arial"/>
          <w:color w:val="222222"/>
          <w:sz w:val="19"/>
          <w:szCs w:val="19"/>
        </w:rPr>
        <w:t>ignificant improvemen</w:t>
      </w:r>
      <w:r w:rsidR="00F85A99">
        <w:rPr>
          <w:rFonts w:ascii="Arial" w:hAnsi="Arial" w:cs="Arial"/>
          <w:color w:val="222222"/>
          <w:sz w:val="19"/>
          <w:szCs w:val="19"/>
        </w:rPr>
        <w:t>t</w:t>
      </w:r>
      <w:r w:rsidR="00F02596">
        <w:rPr>
          <w:rFonts w:ascii="Arial" w:hAnsi="Arial" w:cs="Arial"/>
          <w:color w:val="222222"/>
          <w:sz w:val="19"/>
          <w:szCs w:val="19"/>
        </w:rPr>
        <w:t xml:space="preserve"> in vowel identification in </w:t>
      </w:r>
      <w:r w:rsidR="00F85A99">
        <w:rPr>
          <w:rFonts w:ascii="Arial" w:hAnsi="Arial" w:cs="Arial"/>
          <w:color w:val="222222"/>
          <w:sz w:val="19"/>
          <w:szCs w:val="19"/>
        </w:rPr>
        <w:t>word-level test</w:t>
      </w:r>
      <w:r w:rsidR="00F02596">
        <w:rPr>
          <w:rFonts w:ascii="Arial" w:hAnsi="Arial" w:cs="Arial"/>
          <w:color w:val="222222"/>
          <w:sz w:val="19"/>
          <w:szCs w:val="19"/>
        </w:rPr>
        <w:t>s</w:t>
      </w:r>
      <w:r w:rsidR="00F85A99">
        <w:rPr>
          <w:rFonts w:ascii="Arial" w:hAnsi="Arial" w:cs="Arial"/>
          <w:color w:val="222222"/>
          <w:sz w:val="19"/>
          <w:szCs w:val="19"/>
        </w:rPr>
        <w:t xml:space="preserve">; </w:t>
      </w:r>
      <w:r w:rsidR="002A7864">
        <w:rPr>
          <w:rFonts w:ascii="Arial" w:hAnsi="Arial" w:cs="Arial"/>
          <w:color w:val="222222"/>
          <w:sz w:val="19"/>
          <w:szCs w:val="19"/>
        </w:rPr>
        <w:t xml:space="preserve">this </w:t>
      </w:r>
      <w:r w:rsidR="00F85A99">
        <w:rPr>
          <w:rFonts w:ascii="Arial" w:hAnsi="Arial" w:cs="Arial"/>
          <w:color w:val="222222"/>
          <w:sz w:val="19"/>
          <w:szCs w:val="19"/>
        </w:rPr>
        <w:t xml:space="preserve">improvement </w:t>
      </w:r>
      <w:r w:rsidR="002A7864">
        <w:rPr>
          <w:rFonts w:ascii="Arial" w:hAnsi="Arial" w:cs="Arial"/>
          <w:color w:val="222222"/>
          <w:sz w:val="19"/>
          <w:szCs w:val="19"/>
        </w:rPr>
        <w:t>occu</w:t>
      </w:r>
      <w:r w:rsidR="000300D2">
        <w:rPr>
          <w:rFonts w:ascii="Arial" w:hAnsi="Arial" w:cs="Arial"/>
          <w:color w:val="222222"/>
          <w:sz w:val="19"/>
          <w:szCs w:val="19"/>
        </w:rPr>
        <w:t xml:space="preserve">rred for all </w:t>
      </w:r>
      <w:r w:rsidR="00C50572">
        <w:rPr>
          <w:rFonts w:ascii="Arial" w:hAnsi="Arial" w:cs="Arial"/>
          <w:color w:val="222222"/>
          <w:sz w:val="19"/>
          <w:szCs w:val="19"/>
        </w:rPr>
        <w:t>groups</w:t>
      </w:r>
      <w:r w:rsidR="000300D2">
        <w:rPr>
          <w:rFonts w:ascii="Arial" w:hAnsi="Arial" w:cs="Arial"/>
          <w:color w:val="222222"/>
          <w:sz w:val="19"/>
          <w:szCs w:val="19"/>
        </w:rPr>
        <w:t xml:space="preserve"> of trainees</w:t>
      </w:r>
      <w:r w:rsidR="00F85A99">
        <w:rPr>
          <w:rFonts w:ascii="Arial" w:hAnsi="Arial" w:cs="Arial"/>
          <w:color w:val="222222"/>
          <w:sz w:val="19"/>
          <w:szCs w:val="19"/>
        </w:rPr>
        <w:t xml:space="preserve">, including those trained with silent videos. However, AV </w:t>
      </w:r>
      <w:r w:rsidR="00C50572">
        <w:rPr>
          <w:rFonts w:ascii="Arial" w:hAnsi="Arial" w:cs="Arial"/>
          <w:color w:val="222222"/>
          <w:sz w:val="19"/>
          <w:szCs w:val="19"/>
        </w:rPr>
        <w:t xml:space="preserve">scores did not differ from </w:t>
      </w:r>
      <w:proofErr w:type="gramStart"/>
      <w:r w:rsidR="00F85A99">
        <w:rPr>
          <w:rFonts w:ascii="Arial" w:hAnsi="Arial" w:cs="Arial"/>
          <w:color w:val="222222"/>
          <w:sz w:val="19"/>
          <w:szCs w:val="19"/>
        </w:rPr>
        <w:t>A</w:t>
      </w:r>
      <w:proofErr w:type="gramEnd"/>
      <w:r w:rsidR="00C53F2F">
        <w:rPr>
          <w:rFonts w:ascii="Arial" w:hAnsi="Arial" w:cs="Arial"/>
          <w:color w:val="222222"/>
          <w:sz w:val="19"/>
          <w:szCs w:val="19"/>
        </w:rPr>
        <w:t xml:space="preserve"> </w:t>
      </w:r>
      <w:r w:rsidR="00F85A99">
        <w:rPr>
          <w:rFonts w:ascii="Arial" w:hAnsi="Arial" w:cs="Arial"/>
          <w:color w:val="222222"/>
          <w:sz w:val="19"/>
          <w:szCs w:val="19"/>
        </w:rPr>
        <w:t>scores post-</w:t>
      </w:r>
      <w:r w:rsidR="00C50572">
        <w:rPr>
          <w:rFonts w:ascii="Arial" w:hAnsi="Arial" w:cs="Arial"/>
          <w:color w:val="222222"/>
          <w:sz w:val="19"/>
          <w:szCs w:val="19"/>
        </w:rPr>
        <w:t>training</w:t>
      </w:r>
      <w:r w:rsidR="00C53F2F">
        <w:rPr>
          <w:rFonts w:ascii="Arial" w:hAnsi="Arial" w:cs="Arial"/>
          <w:color w:val="222222"/>
          <w:sz w:val="19"/>
          <w:szCs w:val="19"/>
        </w:rPr>
        <w:t xml:space="preserve"> for any of the groups: t</w:t>
      </w:r>
      <w:r w:rsidR="00E51A2C">
        <w:rPr>
          <w:rFonts w:ascii="Arial" w:hAnsi="Arial" w:cs="Arial"/>
          <w:color w:val="222222"/>
          <w:sz w:val="19"/>
          <w:szCs w:val="19"/>
        </w:rPr>
        <w:t>he presence of visual cues in training theref</w:t>
      </w:r>
      <w:r w:rsidR="00C50572">
        <w:rPr>
          <w:rFonts w:ascii="Arial" w:hAnsi="Arial" w:cs="Arial"/>
          <w:color w:val="222222"/>
          <w:sz w:val="19"/>
          <w:szCs w:val="19"/>
        </w:rPr>
        <w:t>ore offered no specific benefit, and audiovisual integration was not improved.</w:t>
      </w:r>
      <w:r w:rsidR="00E51A2C">
        <w:rPr>
          <w:rFonts w:ascii="Arial" w:hAnsi="Arial" w:cs="Arial"/>
          <w:color w:val="222222"/>
          <w:sz w:val="19"/>
          <w:szCs w:val="19"/>
        </w:rPr>
        <w:t xml:space="preserve"> </w:t>
      </w:r>
    </w:p>
    <w:p w:rsidR="005E0DA8" w:rsidRDefault="00C42D7F" w:rsidP="00DE22F3">
      <w:pPr>
        <w:pStyle w:val="NormalWeb"/>
        <w:shd w:val="clear" w:color="auto" w:fill="FFFFFF"/>
        <w:jc w:val="both"/>
        <w:rPr>
          <w:rFonts w:ascii="Arial" w:hAnsi="Arial" w:cs="Arial"/>
          <w:color w:val="222222"/>
          <w:sz w:val="20"/>
          <w:szCs w:val="20"/>
        </w:rPr>
      </w:pPr>
      <w:r>
        <w:rPr>
          <w:rFonts w:ascii="Arial" w:hAnsi="Arial" w:cs="Arial"/>
          <w:color w:val="222222"/>
          <w:sz w:val="19"/>
          <w:szCs w:val="19"/>
        </w:rPr>
        <w:t>Overall, t</w:t>
      </w:r>
      <w:r w:rsidR="002A7864" w:rsidRPr="002A7864">
        <w:rPr>
          <w:rFonts w:ascii="Arial" w:hAnsi="Arial" w:cs="Arial"/>
          <w:color w:val="222222"/>
          <w:sz w:val="19"/>
          <w:szCs w:val="19"/>
        </w:rPr>
        <w:t>h</w:t>
      </w:r>
      <w:r>
        <w:rPr>
          <w:rFonts w:ascii="Arial" w:hAnsi="Arial" w:cs="Arial"/>
          <w:color w:val="222222"/>
          <w:sz w:val="19"/>
          <w:szCs w:val="19"/>
        </w:rPr>
        <w:t xml:space="preserve">is work suggests that, although there is </w:t>
      </w:r>
      <w:proofErr w:type="gramStart"/>
      <w:r>
        <w:rPr>
          <w:rFonts w:ascii="Arial" w:hAnsi="Arial" w:cs="Arial"/>
          <w:color w:val="222222"/>
          <w:sz w:val="19"/>
          <w:szCs w:val="19"/>
        </w:rPr>
        <w:t xml:space="preserve">a general tendency to </w:t>
      </w:r>
      <w:r w:rsidR="002567F6">
        <w:rPr>
          <w:rFonts w:ascii="Arial" w:hAnsi="Arial" w:cs="Arial"/>
          <w:color w:val="222222"/>
          <w:sz w:val="19"/>
          <w:szCs w:val="19"/>
        </w:rPr>
        <w:t>attend to</w:t>
      </w:r>
      <w:r>
        <w:rPr>
          <w:rFonts w:ascii="Arial" w:hAnsi="Arial" w:cs="Arial"/>
          <w:color w:val="222222"/>
          <w:sz w:val="19"/>
          <w:szCs w:val="19"/>
        </w:rPr>
        <w:t xml:space="preserve"> visual cues in difficult communicative conditions, </w:t>
      </w:r>
      <w:r w:rsidR="002567F6">
        <w:rPr>
          <w:rFonts w:ascii="Arial" w:hAnsi="Arial" w:cs="Arial"/>
          <w:color w:val="222222"/>
          <w:sz w:val="19"/>
          <w:szCs w:val="19"/>
        </w:rPr>
        <w:t>L2 listeners</w:t>
      </w:r>
      <w:r w:rsidR="00DE22F3">
        <w:rPr>
          <w:rFonts w:ascii="Arial" w:hAnsi="Arial" w:cs="Arial"/>
          <w:color w:val="222222"/>
          <w:sz w:val="19"/>
          <w:szCs w:val="19"/>
        </w:rPr>
        <w:t xml:space="preserve"> </w:t>
      </w:r>
      <w:bookmarkStart w:id="0" w:name="_GoBack"/>
      <w:bookmarkEnd w:id="0"/>
      <w:r w:rsidR="002567F6">
        <w:rPr>
          <w:rFonts w:ascii="Arial" w:hAnsi="Arial" w:cs="Arial"/>
          <w:color w:val="222222"/>
          <w:sz w:val="19"/>
          <w:szCs w:val="19"/>
        </w:rPr>
        <w:t>do</w:t>
      </w:r>
      <w:proofErr w:type="gramEnd"/>
      <w:r w:rsidR="002567F6">
        <w:rPr>
          <w:rFonts w:ascii="Arial" w:hAnsi="Arial" w:cs="Arial"/>
          <w:color w:val="222222"/>
          <w:sz w:val="19"/>
          <w:szCs w:val="19"/>
        </w:rPr>
        <w:t xml:space="preserve"> not gain as much advantage from this visual information as native listeners.</w:t>
      </w:r>
      <w:r w:rsidR="00BE7D6B">
        <w:rPr>
          <w:rFonts w:ascii="Arial" w:hAnsi="Arial" w:cs="Arial"/>
          <w:color w:val="222222"/>
          <w:sz w:val="19"/>
          <w:szCs w:val="19"/>
        </w:rPr>
        <w:t xml:space="preserve"> Intensive phonetic training lead</w:t>
      </w:r>
      <w:r w:rsidR="00B57444">
        <w:rPr>
          <w:rFonts w:ascii="Arial" w:hAnsi="Arial" w:cs="Arial"/>
          <w:color w:val="222222"/>
          <w:sz w:val="19"/>
          <w:szCs w:val="19"/>
        </w:rPr>
        <w:t>s</w:t>
      </w:r>
      <w:r w:rsidR="00BE7D6B">
        <w:rPr>
          <w:rFonts w:ascii="Arial" w:hAnsi="Arial" w:cs="Arial"/>
          <w:color w:val="222222"/>
          <w:sz w:val="19"/>
          <w:szCs w:val="19"/>
        </w:rPr>
        <w:t xml:space="preserve"> to improvements in L2 perception, </w:t>
      </w:r>
      <w:r w:rsidR="00B57444">
        <w:rPr>
          <w:rFonts w:ascii="Arial" w:hAnsi="Arial" w:cs="Arial"/>
          <w:color w:val="222222"/>
          <w:sz w:val="19"/>
          <w:szCs w:val="19"/>
        </w:rPr>
        <w:t>as previously shown, but</w:t>
      </w:r>
      <w:r w:rsidR="00BE7D6B">
        <w:rPr>
          <w:rFonts w:ascii="Arial" w:hAnsi="Arial" w:cs="Arial"/>
          <w:color w:val="222222"/>
          <w:sz w:val="19"/>
          <w:szCs w:val="19"/>
        </w:rPr>
        <w:t xml:space="preserve"> </w:t>
      </w:r>
      <w:proofErr w:type="spellStart"/>
      <w:r w:rsidR="00BE7D6B">
        <w:rPr>
          <w:rFonts w:ascii="Arial" w:hAnsi="Arial" w:cs="Arial"/>
          <w:color w:val="222222"/>
          <w:sz w:val="19"/>
          <w:szCs w:val="19"/>
        </w:rPr>
        <w:t>audiovisual</w:t>
      </w:r>
      <w:proofErr w:type="spellEnd"/>
      <w:r w:rsidR="00BE7D6B">
        <w:rPr>
          <w:rFonts w:ascii="Arial" w:hAnsi="Arial" w:cs="Arial"/>
          <w:color w:val="222222"/>
          <w:sz w:val="19"/>
          <w:szCs w:val="19"/>
        </w:rPr>
        <w:t xml:space="preserve"> training may only be of specific benefit for highly-visually salient contrasts. </w:t>
      </w:r>
      <w:r w:rsidR="00B57444">
        <w:rPr>
          <w:rFonts w:ascii="Arial" w:hAnsi="Arial" w:cs="Arial"/>
          <w:color w:val="222222"/>
          <w:sz w:val="19"/>
          <w:szCs w:val="19"/>
        </w:rPr>
        <w:t>The role of attention and cognitive load will also be considered.</w:t>
      </w:r>
    </w:p>
    <w:p w:rsidR="005E0DA8" w:rsidRPr="00A373C6" w:rsidRDefault="00182090" w:rsidP="00317928">
      <w:pPr>
        <w:shd w:val="clear" w:color="auto" w:fill="FFFFFF"/>
        <w:jc w:val="left"/>
        <w:rPr>
          <w:rFonts w:ascii="Arial" w:eastAsia="Times New Roman" w:hAnsi="Arial" w:cs="Arial"/>
          <w:b/>
          <w:color w:val="222222"/>
          <w:sz w:val="16"/>
          <w:szCs w:val="16"/>
          <w:lang w:val="en-US" w:eastAsia="en-GB"/>
        </w:rPr>
      </w:pPr>
      <w:r w:rsidRPr="00A373C6">
        <w:rPr>
          <w:rFonts w:ascii="Arial" w:eastAsia="Times New Roman" w:hAnsi="Arial" w:cs="Arial"/>
          <w:b/>
          <w:color w:val="222222"/>
          <w:sz w:val="16"/>
          <w:szCs w:val="16"/>
          <w:lang w:val="en-US" w:eastAsia="en-GB"/>
        </w:rPr>
        <w:t>References</w:t>
      </w:r>
    </w:p>
    <w:p w:rsidR="00182090" w:rsidRPr="00A373C6" w:rsidRDefault="00182090" w:rsidP="00317928">
      <w:pPr>
        <w:shd w:val="clear" w:color="auto" w:fill="FFFFFF"/>
        <w:jc w:val="left"/>
        <w:rPr>
          <w:rFonts w:ascii="Arial" w:eastAsia="Times New Roman" w:hAnsi="Arial" w:cs="Arial"/>
          <w:color w:val="222222"/>
          <w:sz w:val="16"/>
          <w:szCs w:val="16"/>
          <w:lang w:val="en-US" w:eastAsia="en-GB"/>
        </w:rPr>
      </w:pPr>
      <w:proofErr w:type="spellStart"/>
      <w:proofErr w:type="gramStart"/>
      <w:r w:rsidRPr="00A373C6">
        <w:rPr>
          <w:rFonts w:ascii="Arial" w:eastAsia="Times New Roman" w:hAnsi="Arial" w:cs="Arial"/>
          <w:color w:val="222222"/>
          <w:sz w:val="16"/>
          <w:szCs w:val="16"/>
          <w:lang w:val="en-US" w:eastAsia="en-GB"/>
        </w:rPr>
        <w:t>Hazan</w:t>
      </w:r>
      <w:proofErr w:type="spellEnd"/>
      <w:r w:rsidRPr="00A373C6">
        <w:rPr>
          <w:rFonts w:ascii="Arial" w:eastAsia="Times New Roman" w:hAnsi="Arial" w:cs="Arial"/>
          <w:color w:val="222222"/>
          <w:sz w:val="16"/>
          <w:szCs w:val="16"/>
          <w:lang w:val="en-US" w:eastAsia="en-GB"/>
        </w:rPr>
        <w:t>, V., Kim, J., &amp; Chen, Y. (2010).</w:t>
      </w:r>
      <w:proofErr w:type="gramEnd"/>
      <w:r w:rsidRPr="00A373C6">
        <w:rPr>
          <w:rFonts w:ascii="Arial" w:eastAsia="Times New Roman" w:hAnsi="Arial" w:cs="Arial"/>
          <w:color w:val="222222"/>
          <w:sz w:val="16"/>
          <w:szCs w:val="16"/>
          <w:lang w:val="en-US" w:eastAsia="en-GB"/>
        </w:rPr>
        <w:t xml:space="preserve"> Audiovisual perception in adverse conditions: language, speaker and listener effects. </w:t>
      </w:r>
      <w:proofErr w:type="gramStart"/>
      <w:r w:rsidRPr="00A373C6">
        <w:rPr>
          <w:rFonts w:ascii="Arial" w:eastAsia="Times New Roman" w:hAnsi="Arial" w:cs="Arial"/>
          <w:color w:val="222222"/>
          <w:sz w:val="16"/>
          <w:szCs w:val="16"/>
          <w:lang w:val="en-US" w:eastAsia="en-GB"/>
        </w:rPr>
        <w:t>Speech Communication, 52, 996-1009.</w:t>
      </w:r>
      <w:proofErr w:type="gramEnd"/>
    </w:p>
    <w:p w:rsidR="00A373C6" w:rsidRPr="00A373C6" w:rsidRDefault="00A373C6" w:rsidP="00317928">
      <w:pPr>
        <w:shd w:val="clear" w:color="auto" w:fill="FFFFFF"/>
        <w:jc w:val="left"/>
        <w:rPr>
          <w:rFonts w:ascii="Arial" w:eastAsia="Times New Roman" w:hAnsi="Arial" w:cs="Arial"/>
          <w:color w:val="222222"/>
          <w:sz w:val="16"/>
          <w:szCs w:val="16"/>
          <w:lang w:val="en-US" w:eastAsia="en-GB"/>
        </w:rPr>
      </w:pPr>
      <w:proofErr w:type="spellStart"/>
      <w:proofErr w:type="gramStart"/>
      <w:r w:rsidRPr="00A373C6">
        <w:rPr>
          <w:rFonts w:ascii="Arial" w:eastAsia="Times New Roman" w:hAnsi="Arial" w:cs="Arial"/>
          <w:color w:val="222222"/>
          <w:sz w:val="16"/>
          <w:szCs w:val="16"/>
          <w:lang w:val="en-US" w:eastAsia="en-GB"/>
        </w:rPr>
        <w:t>Hazan</w:t>
      </w:r>
      <w:proofErr w:type="spellEnd"/>
      <w:r w:rsidRPr="00A373C6">
        <w:rPr>
          <w:rFonts w:ascii="Arial" w:eastAsia="Times New Roman" w:hAnsi="Arial" w:cs="Arial"/>
          <w:color w:val="222222"/>
          <w:sz w:val="16"/>
          <w:szCs w:val="16"/>
          <w:lang w:val="en-US" w:eastAsia="en-GB"/>
        </w:rPr>
        <w:t xml:space="preserve">, V., </w:t>
      </w:r>
      <w:proofErr w:type="spellStart"/>
      <w:r w:rsidRPr="00A373C6">
        <w:rPr>
          <w:rFonts w:ascii="Arial" w:eastAsia="Times New Roman" w:hAnsi="Arial" w:cs="Arial"/>
          <w:color w:val="222222"/>
          <w:sz w:val="16"/>
          <w:szCs w:val="16"/>
          <w:lang w:val="en-US" w:eastAsia="en-GB"/>
        </w:rPr>
        <w:t>Sennema</w:t>
      </w:r>
      <w:proofErr w:type="spellEnd"/>
      <w:r w:rsidRPr="00A373C6">
        <w:rPr>
          <w:rFonts w:ascii="Arial" w:eastAsia="Times New Roman" w:hAnsi="Arial" w:cs="Arial"/>
          <w:color w:val="222222"/>
          <w:sz w:val="16"/>
          <w:szCs w:val="16"/>
          <w:lang w:val="en-US" w:eastAsia="en-GB"/>
        </w:rPr>
        <w:t>, A., Faulkner, A., Ortega-</w:t>
      </w:r>
      <w:proofErr w:type="spellStart"/>
      <w:r w:rsidRPr="00A373C6">
        <w:rPr>
          <w:rFonts w:ascii="Arial" w:eastAsia="Times New Roman" w:hAnsi="Arial" w:cs="Arial"/>
          <w:color w:val="222222"/>
          <w:sz w:val="16"/>
          <w:szCs w:val="16"/>
          <w:lang w:val="en-US" w:eastAsia="en-GB"/>
        </w:rPr>
        <w:t>Llebaria</w:t>
      </w:r>
      <w:proofErr w:type="spellEnd"/>
      <w:r w:rsidRPr="00A373C6">
        <w:rPr>
          <w:rFonts w:ascii="Arial" w:eastAsia="Times New Roman" w:hAnsi="Arial" w:cs="Arial"/>
          <w:color w:val="222222"/>
          <w:sz w:val="16"/>
          <w:szCs w:val="16"/>
          <w:lang w:val="en-US" w:eastAsia="en-GB"/>
        </w:rPr>
        <w:t xml:space="preserve">, M., </w:t>
      </w:r>
      <w:proofErr w:type="spellStart"/>
      <w:r w:rsidRPr="00A373C6">
        <w:rPr>
          <w:rFonts w:ascii="Arial" w:eastAsia="Times New Roman" w:hAnsi="Arial" w:cs="Arial"/>
          <w:color w:val="222222"/>
          <w:sz w:val="16"/>
          <w:szCs w:val="16"/>
          <w:lang w:val="en-US" w:eastAsia="en-GB"/>
        </w:rPr>
        <w:t>Iba</w:t>
      </w:r>
      <w:proofErr w:type="spellEnd"/>
      <w:r w:rsidRPr="00A373C6">
        <w:rPr>
          <w:rFonts w:ascii="Arial" w:eastAsia="Times New Roman" w:hAnsi="Arial" w:cs="Arial"/>
          <w:color w:val="222222"/>
          <w:sz w:val="16"/>
          <w:szCs w:val="16"/>
          <w:lang w:val="en-US" w:eastAsia="en-GB"/>
        </w:rPr>
        <w:t>, M., &amp; Chung, H. (2006).</w:t>
      </w:r>
      <w:proofErr w:type="gramEnd"/>
      <w:r w:rsidRPr="00A373C6">
        <w:rPr>
          <w:rFonts w:ascii="Arial" w:eastAsia="Times New Roman" w:hAnsi="Arial" w:cs="Arial"/>
          <w:color w:val="222222"/>
          <w:sz w:val="16"/>
          <w:szCs w:val="16"/>
          <w:lang w:val="en-US" w:eastAsia="en-GB"/>
        </w:rPr>
        <w:t xml:space="preserve"> </w:t>
      </w:r>
      <w:proofErr w:type="gramStart"/>
      <w:r w:rsidRPr="00A373C6">
        <w:rPr>
          <w:rFonts w:ascii="Arial" w:eastAsia="Times New Roman" w:hAnsi="Arial" w:cs="Arial"/>
          <w:color w:val="222222"/>
          <w:sz w:val="16"/>
          <w:szCs w:val="16"/>
          <w:lang w:val="en-US" w:eastAsia="en-GB"/>
        </w:rPr>
        <w:t>The use of visual cues in the perception of nonnative consonant contrasts.</w:t>
      </w:r>
      <w:proofErr w:type="gramEnd"/>
      <w:r w:rsidRPr="00A373C6">
        <w:rPr>
          <w:rFonts w:ascii="Arial" w:eastAsia="Times New Roman" w:hAnsi="Arial" w:cs="Arial"/>
          <w:color w:val="222222"/>
          <w:sz w:val="16"/>
          <w:szCs w:val="16"/>
          <w:lang w:val="en-US" w:eastAsia="en-GB"/>
        </w:rPr>
        <w:t xml:space="preserve"> Journal of the Acoustical Society of America, 119 (3), 1740-1751.</w:t>
      </w:r>
    </w:p>
    <w:p w:rsidR="00A373C6" w:rsidRPr="00A373C6" w:rsidRDefault="00A373C6" w:rsidP="00317928">
      <w:pPr>
        <w:shd w:val="clear" w:color="auto" w:fill="FFFFFF"/>
        <w:jc w:val="left"/>
        <w:rPr>
          <w:rFonts w:ascii="Arial" w:eastAsia="Times New Roman" w:hAnsi="Arial" w:cs="Arial"/>
          <w:color w:val="222222"/>
          <w:sz w:val="16"/>
          <w:szCs w:val="16"/>
          <w:lang w:val="en-US" w:eastAsia="en-GB"/>
        </w:rPr>
      </w:pPr>
      <w:proofErr w:type="gramStart"/>
      <w:r w:rsidRPr="00A373C6">
        <w:rPr>
          <w:rFonts w:ascii="Arial" w:eastAsia="Times New Roman" w:hAnsi="Arial" w:cs="Arial"/>
          <w:color w:val="222222"/>
          <w:sz w:val="16"/>
          <w:szCs w:val="16"/>
          <w:lang w:val="en-US" w:eastAsia="en-GB"/>
        </w:rPr>
        <w:t xml:space="preserve">Chen, Y., &amp; </w:t>
      </w:r>
      <w:proofErr w:type="spellStart"/>
      <w:r w:rsidRPr="00A373C6">
        <w:rPr>
          <w:rFonts w:ascii="Arial" w:eastAsia="Times New Roman" w:hAnsi="Arial" w:cs="Arial"/>
          <w:color w:val="222222"/>
          <w:sz w:val="16"/>
          <w:szCs w:val="16"/>
          <w:lang w:val="en-US" w:eastAsia="en-GB"/>
        </w:rPr>
        <w:t>Hazan</w:t>
      </w:r>
      <w:proofErr w:type="spellEnd"/>
      <w:r w:rsidRPr="00A373C6">
        <w:rPr>
          <w:rFonts w:ascii="Arial" w:eastAsia="Times New Roman" w:hAnsi="Arial" w:cs="Arial"/>
          <w:color w:val="222222"/>
          <w:sz w:val="16"/>
          <w:szCs w:val="16"/>
          <w:lang w:val="en-US" w:eastAsia="en-GB"/>
        </w:rPr>
        <w:t>, V. (2009).</w:t>
      </w:r>
      <w:proofErr w:type="gramEnd"/>
      <w:r w:rsidRPr="00A373C6">
        <w:rPr>
          <w:rFonts w:ascii="Arial" w:eastAsia="Times New Roman" w:hAnsi="Arial" w:cs="Arial"/>
          <w:color w:val="222222"/>
          <w:sz w:val="16"/>
          <w:szCs w:val="16"/>
          <w:lang w:val="en-US" w:eastAsia="en-GB"/>
        </w:rPr>
        <w:t xml:space="preserve"> Developmental factor and the nonnative speaker effect in auditory-visual speech perception. Journal of the Acoustical Society of America, 126 (2), 858-865. </w:t>
      </w:r>
    </w:p>
    <w:p w:rsidR="00A373C6" w:rsidRDefault="00A373C6" w:rsidP="00317928">
      <w:pPr>
        <w:shd w:val="clear" w:color="auto" w:fill="FFFFFF"/>
        <w:jc w:val="left"/>
        <w:rPr>
          <w:rFonts w:ascii="Times New Roman" w:eastAsia="Times New Roman" w:hAnsi="Times New Roman" w:cs="Times New Roman"/>
          <w:color w:val="222222"/>
          <w:sz w:val="24"/>
          <w:szCs w:val="24"/>
          <w:lang w:val="en-US" w:eastAsia="en-GB"/>
        </w:rPr>
      </w:pPr>
    </w:p>
    <w:p w:rsidR="005E0DA8" w:rsidRDefault="005E0DA8" w:rsidP="00317928">
      <w:pPr>
        <w:shd w:val="clear" w:color="auto" w:fill="FFFFFF"/>
        <w:jc w:val="left"/>
        <w:rPr>
          <w:rFonts w:ascii="Times New Roman" w:eastAsia="Times New Roman" w:hAnsi="Times New Roman" w:cs="Times New Roman"/>
          <w:color w:val="222222"/>
          <w:sz w:val="24"/>
          <w:szCs w:val="24"/>
          <w:lang w:val="en-US" w:eastAsia="en-GB"/>
        </w:rPr>
      </w:pPr>
    </w:p>
    <w:p w:rsidR="005E0DA8" w:rsidRPr="00A373C6" w:rsidRDefault="005E0DA8" w:rsidP="00317928">
      <w:pPr>
        <w:shd w:val="clear" w:color="auto" w:fill="FFFFFF"/>
        <w:jc w:val="left"/>
        <w:rPr>
          <w:rFonts w:ascii="Arial" w:eastAsia="Times New Roman" w:hAnsi="Arial" w:cs="Arial"/>
          <w:i/>
          <w:color w:val="222222"/>
          <w:sz w:val="18"/>
          <w:szCs w:val="18"/>
          <w:lang w:val="en-US" w:eastAsia="en-GB"/>
        </w:rPr>
      </w:pPr>
      <w:r w:rsidRPr="00A373C6">
        <w:rPr>
          <w:rFonts w:ascii="Arial" w:eastAsia="Times New Roman" w:hAnsi="Arial" w:cs="Arial"/>
          <w:i/>
          <w:color w:val="222222"/>
          <w:sz w:val="18"/>
          <w:szCs w:val="18"/>
          <w:lang w:val="en-US" w:eastAsia="en-GB"/>
        </w:rPr>
        <w:t>Biography</w:t>
      </w:r>
    </w:p>
    <w:p w:rsidR="00317928" w:rsidRPr="00A373C6" w:rsidRDefault="00317928" w:rsidP="00317928">
      <w:pPr>
        <w:shd w:val="clear" w:color="auto" w:fill="FFFFFF"/>
        <w:jc w:val="left"/>
        <w:rPr>
          <w:rFonts w:ascii="Arial" w:eastAsia="Times New Roman" w:hAnsi="Arial" w:cs="Arial"/>
          <w:i/>
          <w:color w:val="222222"/>
          <w:sz w:val="18"/>
          <w:szCs w:val="18"/>
          <w:lang w:val="en-US" w:eastAsia="en-GB"/>
        </w:rPr>
      </w:pPr>
      <w:r w:rsidRPr="00A373C6">
        <w:rPr>
          <w:rFonts w:ascii="Arial" w:eastAsia="Times New Roman" w:hAnsi="Arial" w:cs="Arial"/>
          <w:i/>
          <w:color w:val="222222"/>
          <w:sz w:val="18"/>
          <w:szCs w:val="18"/>
          <w:lang w:val="en-US" w:eastAsia="en-GB"/>
        </w:rPr>
        <w:t>Valerie Hazan is a Professor of Speech Sciences in the Department of Speech, Hearing and Phonetic Sciences at UCL in London. She obtained her PhD in Speech Sciences from the Department of Phonetics and Linguistics at UCL in 1986 and has been an acad</w:t>
      </w:r>
      <w:r w:rsidR="00552CBF">
        <w:rPr>
          <w:rFonts w:ascii="Arial" w:eastAsia="Times New Roman" w:hAnsi="Arial" w:cs="Arial"/>
          <w:i/>
          <w:color w:val="222222"/>
          <w:sz w:val="18"/>
          <w:szCs w:val="18"/>
          <w:lang w:val="en-US" w:eastAsia="en-GB"/>
        </w:rPr>
        <w:t xml:space="preserve">emic at UCL ever since. She </w:t>
      </w:r>
      <w:r w:rsidRPr="00A373C6">
        <w:rPr>
          <w:rFonts w:ascii="Arial" w:eastAsia="Times New Roman" w:hAnsi="Arial" w:cs="Arial"/>
          <w:i/>
          <w:color w:val="222222"/>
          <w:sz w:val="18"/>
          <w:szCs w:val="18"/>
          <w:lang w:val="en-US" w:eastAsia="en-GB"/>
        </w:rPr>
        <w:t xml:space="preserve">is also a visiting professor at the MARCS Institute in Sydney. </w:t>
      </w:r>
      <w:r w:rsidR="00BE7D6B" w:rsidRPr="00A373C6">
        <w:rPr>
          <w:rFonts w:ascii="Arial" w:eastAsia="Times New Roman" w:hAnsi="Arial" w:cs="Arial"/>
          <w:i/>
          <w:color w:val="222222"/>
          <w:sz w:val="18"/>
          <w:szCs w:val="18"/>
          <w:lang w:val="en-US" w:eastAsia="en-GB"/>
        </w:rPr>
        <w:t>Her research interests are in</w:t>
      </w:r>
      <w:r w:rsidR="00552CBF">
        <w:rPr>
          <w:rFonts w:ascii="Arial" w:eastAsia="Times New Roman" w:hAnsi="Arial" w:cs="Arial"/>
          <w:i/>
          <w:color w:val="222222"/>
          <w:sz w:val="18"/>
          <w:szCs w:val="18"/>
          <w:lang w:val="en-US" w:eastAsia="en-GB"/>
        </w:rPr>
        <w:t xml:space="preserve"> L1 and L2 </w:t>
      </w:r>
      <w:r w:rsidR="00BE7D6B" w:rsidRPr="00A373C6">
        <w:rPr>
          <w:rFonts w:ascii="Arial" w:eastAsia="Times New Roman" w:hAnsi="Arial" w:cs="Arial"/>
          <w:i/>
          <w:color w:val="222222"/>
          <w:sz w:val="18"/>
          <w:szCs w:val="18"/>
          <w:lang w:val="en-US" w:eastAsia="en-GB"/>
        </w:rPr>
        <w:t xml:space="preserve">speech </w:t>
      </w:r>
      <w:r w:rsidR="00552CBF">
        <w:rPr>
          <w:rFonts w:ascii="Arial" w:eastAsia="Times New Roman" w:hAnsi="Arial" w:cs="Arial"/>
          <w:i/>
          <w:color w:val="222222"/>
          <w:sz w:val="18"/>
          <w:szCs w:val="18"/>
          <w:lang w:val="en-US" w:eastAsia="en-GB"/>
        </w:rPr>
        <w:t>development</w:t>
      </w:r>
      <w:proofErr w:type="gramStart"/>
      <w:r w:rsidR="00552CBF">
        <w:rPr>
          <w:rFonts w:ascii="Arial" w:eastAsia="Times New Roman" w:hAnsi="Arial" w:cs="Arial"/>
          <w:i/>
          <w:color w:val="222222"/>
          <w:sz w:val="18"/>
          <w:szCs w:val="18"/>
          <w:lang w:val="en-US" w:eastAsia="en-GB"/>
        </w:rPr>
        <w:t xml:space="preserve">, </w:t>
      </w:r>
      <w:r w:rsidR="00A373C6">
        <w:rPr>
          <w:rFonts w:ascii="Arial" w:eastAsia="Times New Roman" w:hAnsi="Arial" w:cs="Arial"/>
          <w:i/>
          <w:color w:val="222222"/>
          <w:sz w:val="18"/>
          <w:szCs w:val="18"/>
          <w:lang w:val="en-US" w:eastAsia="en-GB"/>
        </w:rPr>
        <w:t xml:space="preserve"> audiovisual</w:t>
      </w:r>
      <w:proofErr w:type="gramEnd"/>
      <w:r w:rsidR="00A373C6">
        <w:rPr>
          <w:rFonts w:ascii="Arial" w:eastAsia="Times New Roman" w:hAnsi="Arial" w:cs="Arial"/>
          <w:i/>
          <w:color w:val="222222"/>
          <w:sz w:val="18"/>
          <w:szCs w:val="18"/>
          <w:lang w:val="en-US" w:eastAsia="en-GB"/>
        </w:rPr>
        <w:t xml:space="preserve"> perception, speaker-listener interactions in </w:t>
      </w:r>
      <w:r w:rsidR="00552CBF">
        <w:rPr>
          <w:rFonts w:ascii="Arial" w:eastAsia="Times New Roman" w:hAnsi="Arial" w:cs="Arial"/>
          <w:i/>
          <w:color w:val="222222"/>
          <w:sz w:val="18"/>
          <w:szCs w:val="18"/>
          <w:lang w:val="en-US" w:eastAsia="en-GB"/>
        </w:rPr>
        <w:t xml:space="preserve">adverse listening conditions, </w:t>
      </w:r>
      <w:r w:rsidR="005E0DA8" w:rsidRPr="00A373C6">
        <w:rPr>
          <w:rFonts w:ascii="Arial" w:eastAsia="Times New Roman" w:hAnsi="Arial" w:cs="Arial"/>
          <w:i/>
          <w:color w:val="222222"/>
          <w:sz w:val="18"/>
          <w:szCs w:val="18"/>
          <w:lang w:val="en-US" w:eastAsia="en-GB"/>
        </w:rPr>
        <w:t xml:space="preserve">speech perception in dyslexia. She </w:t>
      </w:r>
      <w:r w:rsidRPr="00A373C6">
        <w:rPr>
          <w:rFonts w:ascii="Arial" w:eastAsia="Times New Roman" w:hAnsi="Arial" w:cs="Arial"/>
          <w:i/>
          <w:color w:val="222222"/>
          <w:sz w:val="18"/>
          <w:szCs w:val="18"/>
          <w:lang w:val="en-US" w:eastAsia="en-GB"/>
        </w:rPr>
        <w:t>has a strong interest in issues of inter-</w:t>
      </w:r>
      <w:r w:rsidR="00BE7D6B" w:rsidRPr="00A373C6">
        <w:rPr>
          <w:rFonts w:ascii="Arial" w:eastAsia="Times New Roman" w:hAnsi="Arial" w:cs="Arial"/>
          <w:i/>
          <w:color w:val="222222"/>
          <w:sz w:val="18"/>
          <w:szCs w:val="18"/>
          <w:lang w:val="en-US" w:eastAsia="en-GB"/>
        </w:rPr>
        <w:t xml:space="preserve"> </w:t>
      </w:r>
      <w:r w:rsidR="005E0DA8" w:rsidRPr="00A373C6">
        <w:rPr>
          <w:rFonts w:ascii="Arial" w:eastAsia="Times New Roman" w:hAnsi="Arial" w:cs="Arial"/>
          <w:i/>
          <w:color w:val="222222"/>
          <w:sz w:val="18"/>
          <w:szCs w:val="18"/>
          <w:lang w:val="en-US" w:eastAsia="en-GB"/>
        </w:rPr>
        <w:t>and intra-</w:t>
      </w:r>
      <w:r w:rsidRPr="00A373C6">
        <w:rPr>
          <w:rFonts w:ascii="Arial" w:eastAsia="Times New Roman" w:hAnsi="Arial" w:cs="Arial"/>
          <w:i/>
          <w:color w:val="222222"/>
          <w:sz w:val="18"/>
          <w:szCs w:val="18"/>
          <w:lang w:val="en-US" w:eastAsia="en-GB"/>
        </w:rPr>
        <w:t xml:space="preserve">speaker variability in speech perception and production. </w:t>
      </w:r>
    </w:p>
    <w:p w:rsidR="00182090" w:rsidRPr="00317928" w:rsidRDefault="00182090" w:rsidP="00317928">
      <w:pPr>
        <w:shd w:val="clear" w:color="auto" w:fill="FFFFFF"/>
        <w:jc w:val="left"/>
        <w:rPr>
          <w:rFonts w:ascii="Times New Roman" w:eastAsia="Times New Roman" w:hAnsi="Times New Roman" w:cs="Times New Roman"/>
          <w:color w:val="222222"/>
          <w:sz w:val="24"/>
          <w:szCs w:val="24"/>
          <w:lang w:eastAsia="en-GB"/>
        </w:rPr>
      </w:pPr>
    </w:p>
    <w:p w:rsidR="004F3DDE" w:rsidRDefault="004F3DDE"/>
    <w:sectPr w:rsidR="004F3DDE" w:rsidSect="004F3D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928"/>
    <w:rsid w:val="000300D2"/>
    <w:rsid w:val="00034688"/>
    <w:rsid w:val="0005057B"/>
    <w:rsid w:val="0006430F"/>
    <w:rsid w:val="00074AE0"/>
    <w:rsid w:val="00075B17"/>
    <w:rsid w:val="000A141D"/>
    <w:rsid w:val="000A3900"/>
    <w:rsid w:val="00140D9F"/>
    <w:rsid w:val="001428ED"/>
    <w:rsid w:val="00160BEB"/>
    <w:rsid w:val="00162586"/>
    <w:rsid w:val="00182090"/>
    <w:rsid w:val="001A156F"/>
    <w:rsid w:val="001A60D9"/>
    <w:rsid w:val="001B7016"/>
    <w:rsid w:val="001C3A1A"/>
    <w:rsid w:val="0020793B"/>
    <w:rsid w:val="002241BA"/>
    <w:rsid w:val="00230239"/>
    <w:rsid w:val="00233BBB"/>
    <w:rsid w:val="00235741"/>
    <w:rsid w:val="002362FD"/>
    <w:rsid w:val="002546E1"/>
    <w:rsid w:val="002567F6"/>
    <w:rsid w:val="002A7864"/>
    <w:rsid w:val="002B7691"/>
    <w:rsid w:val="002D0199"/>
    <w:rsid w:val="002E1DA6"/>
    <w:rsid w:val="002F015E"/>
    <w:rsid w:val="00317928"/>
    <w:rsid w:val="003259E2"/>
    <w:rsid w:val="0038389D"/>
    <w:rsid w:val="003A0C33"/>
    <w:rsid w:val="003B2483"/>
    <w:rsid w:val="003E208D"/>
    <w:rsid w:val="003E57E3"/>
    <w:rsid w:val="003F43E4"/>
    <w:rsid w:val="00420694"/>
    <w:rsid w:val="004261F3"/>
    <w:rsid w:val="00481822"/>
    <w:rsid w:val="0049399C"/>
    <w:rsid w:val="004A0602"/>
    <w:rsid w:val="004A1B63"/>
    <w:rsid w:val="004A2E34"/>
    <w:rsid w:val="004C46B5"/>
    <w:rsid w:val="004F1397"/>
    <w:rsid w:val="004F3DDE"/>
    <w:rsid w:val="00506979"/>
    <w:rsid w:val="00535B52"/>
    <w:rsid w:val="00552CBF"/>
    <w:rsid w:val="00554839"/>
    <w:rsid w:val="0058013F"/>
    <w:rsid w:val="005939CC"/>
    <w:rsid w:val="005C1F8D"/>
    <w:rsid w:val="005E0DA8"/>
    <w:rsid w:val="005E5727"/>
    <w:rsid w:val="006838BA"/>
    <w:rsid w:val="006A0871"/>
    <w:rsid w:val="006A5597"/>
    <w:rsid w:val="006E1984"/>
    <w:rsid w:val="006E68C7"/>
    <w:rsid w:val="00725C92"/>
    <w:rsid w:val="00746829"/>
    <w:rsid w:val="00775D17"/>
    <w:rsid w:val="007B7612"/>
    <w:rsid w:val="007F4321"/>
    <w:rsid w:val="007F4E77"/>
    <w:rsid w:val="0081723D"/>
    <w:rsid w:val="00817CA4"/>
    <w:rsid w:val="00820DF1"/>
    <w:rsid w:val="00831C22"/>
    <w:rsid w:val="00833778"/>
    <w:rsid w:val="008536B5"/>
    <w:rsid w:val="00874D67"/>
    <w:rsid w:val="008C6D40"/>
    <w:rsid w:val="008F0AC6"/>
    <w:rsid w:val="00904D39"/>
    <w:rsid w:val="00915403"/>
    <w:rsid w:val="009404A3"/>
    <w:rsid w:val="009736E3"/>
    <w:rsid w:val="009771BE"/>
    <w:rsid w:val="00990C2E"/>
    <w:rsid w:val="009A4F48"/>
    <w:rsid w:val="00A04DE8"/>
    <w:rsid w:val="00A25233"/>
    <w:rsid w:val="00A373C6"/>
    <w:rsid w:val="00A51369"/>
    <w:rsid w:val="00A65B63"/>
    <w:rsid w:val="00AA1330"/>
    <w:rsid w:val="00AB0784"/>
    <w:rsid w:val="00AB1DBC"/>
    <w:rsid w:val="00AC3228"/>
    <w:rsid w:val="00AC4065"/>
    <w:rsid w:val="00AF71FE"/>
    <w:rsid w:val="00B20220"/>
    <w:rsid w:val="00B27E85"/>
    <w:rsid w:val="00B37F05"/>
    <w:rsid w:val="00B57444"/>
    <w:rsid w:val="00B63577"/>
    <w:rsid w:val="00B67A39"/>
    <w:rsid w:val="00B81F4D"/>
    <w:rsid w:val="00B919E0"/>
    <w:rsid w:val="00BB3DE7"/>
    <w:rsid w:val="00BB6231"/>
    <w:rsid w:val="00BC11F2"/>
    <w:rsid w:val="00BE7D6B"/>
    <w:rsid w:val="00C133D0"/>
    <w:rsid w:val="00C17B0E"/>
    <w:rsid w:val="00C20E60"/>
    <w:rsid w:val="00C42D7F"/>
    <w:rsid w:val="00C47E82"/>
    <w:rsid w:val="00C50572"/>
    <w:rsid w:val="00C52BA1"/>
    <w:rsid w:val="00C53F2F"/>
    <w:rsid w:val="00C7688F"/>
    <w:rsid w:val="00C911FD"/>
    <w:rsid w:val="00D37310"/>
    <w:rsid w:val="00D458D5"/>
    <w:rsid w:val="00D6250A"/>
    <w:rsid w:val="00D64D45"/>
    <w:rsid w:val="00D82F8D"/>
    <w:rsid w:val="00D97B37"/>
    <w:rsid w:val="00DB12FB"/>
    <w:rsid w:val="00DE22F3"/>
    <w:rsid w:val="00E51A2C"/>
    <w:rsid w:val="00E55F9A"/>
    <w:rsid w:val="00E76589"/>
    <w:rsid w:val="00E869A9"/>
    <w:rsid w:val="00E92275"/>
    <w:rsid w:val="00ED0D76"/>
    <w:rsid w:val="00EF4126"/>
    <w:rsid w:val="00F02596"/>
    <w:rsid w:val="00F546B3"/>
    <w:rsid w:val="00F61E49"/>
    <w:rsid w:val="00F66602"/>
    <w:rsid w:val="00F856AB"/>
    <w:rsid w:val="00F85A99"/>
    <w:rsid w:val="00F94473"/>
    <w:rsid w:val="00FB4827"/>
    <w:rsid w:val="00FC1579"/>
    <w:rsid w:val="00FD7692"/>
    <w:rsid w:val="00FE5C55"/>
    <w:rsid w:val="00FF7E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17928"/>
  </w:style>
  <w:style w:type="character" w:styleId="Hyperlink">
    <w:name w:val="Hyperlink"/>
    <w:basedOn w:val="DefaultParagraphFont"/>
    <w:uiPriority w:val="99"/>
    <w:semiHidden/>
    <w:unhideWhenUsed/>
    <w:rsid w:val="00317928"/>
    <w:rPr>
      <w:color w:val="0000FF"/>
      <w:u w:val="single"/>
    </w:rPr>
  </w:style>
  <w:style w:type="paragraph" w:styleId="NormalWeb">
    <w:name w:val="Normal (Web)"/>
    <w:basedOn w:val="Normal"/>
    <w:uiPriority w:val="99"/>
    <w:semiHidden/>
    <w:unhideWhenUsed/>
    <w:rsid w:val="005E0DA8"/>
    <w:pPr>
      <w:spacing w:before="100" w:beforeAutospacing="1" w:after="100" w:afterAutospacing="1"/>
      <w:jc w:val="left"/>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17928"/>
  </w:style>
  <w:style w:type="character" w:styleId="Hyperlink">
    <w:name w:val="Hyperlink"/>
    <w:basedOn w:val="DefaultParagraphFont"/>
    <w:uiPriority w:val="99"/>
    <w:semiHidden/>
    <w:unhideWhenUsed/>
    <w:rsid w:val="00317928"/>
    <w:rPr>
      <w:color w:val="0000FF"/>
      <w:u w:val="single"/>
    </w:rPr>
  </w:style>
  <w:style w:type="paragraph" w:styleId="NormalWeb">
    <w:name w:val="Normal (Web)"/>
    <w:basedOn w:val="Normal"/>
    <w:uiPriority w:val="99"/>
    <w:semiHidden/>
    <w:unhideWhenUsed/>
    <w:rsid w:val="005E0DA8"/>
    <w:pPr>
      <w:spacing w:before="100" w:beforeAutospacing="1" w:after="100" w:afterAutospacing="1"/>
      <w:jc w:val="lef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825123">
      <w:bodyDiv w:val="1"/>
      <w:marLeft w:val="0"/>
      <w:marRight w:val="0"/>
      <w:marTop w:val="0"/>
      <w:marBottom w:val="0"/>
      <w:divBdr>
        <w:top w:val="none" w:sz="0" w:space="0" w:color="auto"/>
        <w:left w:val="none" w:sz="0" w:space="0" w:color="auto"/>
        <w:bottom w:val="none" w:sz="0" w:space="0" w:color="auto"/>
        <w:right w:val="none" w:sz="0" w:space="0" w:color="auto"/>
      </w:divBdr>
      <w:divsChild>
        <w:div w:id="1206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6053828">
              <w:marLeft w:val="0"/>
              <w:marRight w:val="0"/>
              <w:marTop w:val="0"/>
              <w:marBottom w:val="0"/>
              <w:divBdr>
                <w:top w:val="none" w:sz="0" w:space="0" w:color="auto"/>
                <w:left w:val="none" w:sz="0" w:space="0" w:color="auto"/>
                <w:bottom w:val="none" w:sz="0" w:space="0" w:color="auto"/>
                <w:right w:val="none" w:sz="0" w:space="0" w:color="auto"/>
              </w:divBdr>
              <w:divsChild>
                <w:div w:id="31584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04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Hazan</dc:creator>
  <cp:lastModifiedBy>PaLS</cp:lastModifiedBy>
  <cp:revision>6</cp:revision>
  <dcterms:created xsi:type="dcterms:W3CDTF">2013-05-07T09:22:00Z</dcterms:created>
  <dcterms:modified xsi:type="dcterms:W3CDTF">2013-05-07T13:07:00Z</dcterms:modified>
</cp:coreProperties>
</file>